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74254" w14:textId="1BCDF218" w:rsidR="008063F2" w:rsidRPr="00982AE6" w:rsidRDefault="003B3428">
      <w:pPr>
        <w:rPr>
          <w:b/>
          <w:bCs/>
          <w:sz w:val="28"/>
          <w:szCs w:val="28"/>
        </w:rPr>
      </w:pPr>
      <w:r w:rsidRPr="00982AE6">
        <w:rPr>
          <w:b/>
          <w:bCs/>
          <w:sz w:val="28"/>
          <w:szCs w:val="28"/>
        </w:rPr>
        <w:t>Wielki Maraton Czytelniczy dla klas 4-8</w:t>
      </w:r>
    </w:p>
    <w:p w14:paraId="4D10CFDB" w14:textId="77777777" w:rsidR="003B3428" w:rsidRPr="003B3428" w:rsidRDefault="003B3428">
      <w:pPr>
        <w:rPr>
          <w:b/>
          <w:bCs/>
        </w:rPr>
      </w:pPr>
    </w:p>
    <w:p w14:paraId="4CAFEACA" w14:textId="1ECC23B6" w:rsidR="003B3428" w:rsidRPr="003B3428" w:rsidRDefault="003B3428" w:rsidP="007D5F39">
      <w:pPr>
        <w:spacing w:line="276" w:lineRule="auto"/>
      </w:pPr>
      <w:r>
        <w:t xml:space="preserve">Zapraszamy do udziału w kolejnej edycji ogólnopolskiego konkursu </w:t>
      </w:r>
      <w:r w:rsidRPr="008B2340">
        <w:rPr>
          <w:b/>
          <w:bCs/>
        </w:rPr>
        <w:t>Wielki Maraton Czytelniczy</w:t>
      </w:r>
      <w:r w:rsidRPr="003B3428">
        <w:rPr>
          <w:b/>
          <w:bCs/>
          <w:i/>
          <w:iCs/>
        </w:rPr>
        <w:t>.</w:t>
      </w:r>
      <w:r>
        <w:rPr>
          <w:b/>
          <w:bCs/>
          <w:i/>
          <w:iCs/>
        </w:rPr>
        <w:t xml:space="preserve"> </w:t>
      </w:r>
      <w:r>
        <w:t>Uczniowie startują w dwóch grupach wiekowych:</w:t>
      </w:r>
    </w:p>
    <w:p w14:paraId="1CD547F6" w14:textId="5AC166A6" w:rsidR="003B3428" w:rsidRDefault="003B3428" w:rsidP="007D5F39">
      <w:pPr>
        <w:spacing w:line="276" w:lineRule="auto"/>
      </w:pPr>
      <w:r>
        <w:t xml:space="preserve">Klasy 4-6 - </w:t>
      </w:r>
      <w:r w:rsidRPr="003B3428">
        <w:t>„Czytanie rozwija, czytanie wzbogaca"</w:t>
      </w:r>
    </w:p>
    <w:p w14:paraId="3A528E05" w14:textId="7A947F68" w:rsidR="003B3428" w:rsidRDefault="008B2340">
      <w:r>
        <w:t xml:space="preserve">Klasy 7-8 - </w:t>
      </w:r>
      <w:r w:rsidRPr="008B2340">
        <w:t>„W lustrze książki"</w:t>
      </w:r>
    </w:p>
    <w:p w14:paraId="7CF857A3" w14:textId="77777777" w:rsidR="008B2340" w:rsidRDefault="008B2340"/>
    <w:p w14:paraId="2E9A157E" w14:textId="797E91CF" w:rsidR="008B2340" w:rsidRDefault="008B2340" w:rsidP="007D5F39">
      <w:pPr>
        <w:spacing w:line="276" w:lineRule="auto"/>
      </w:pPr>
      <w:r>
        <w:t xml:space="preserve">Warunkiem udziału w konkursie jest wypełnienie i podpisanie przez rodzica/opiekuna </w:t>
      </w:r>
      <w:r w:rsidRPr="008B2340">
        <w:t xml:space="preserve">prawnego </w:t>
      </w:r>
      <w:r>
        <w:t>„</w:t>
      </w:r>
      <w:r w:rsidRPr="008B2340">
        <w:t>Zgody na przetwarzanie danych osobowych dziecka".</w:t>
      </w:r>
      <w:r>
        <w:t xml:space="preserve"> Przed podpisaniem zgody należy zapoznać się z Regulaminem dostępnym na stronie Organizatora: </w:t>
      </w:r>
      <w:hyperlink r:id="rId5" w:history="1">
        <w:r w:rsidRPr="00204D7E">
          <w:rPr>
            <w:rStyle w:val="Hipercze"/>
          </w:rPr>
          <w:t>https://wbpg.org.pl/wp-content/uploads/2026/09/REGULAMIN_WMC_26-27.pdf</w:t>
        </w:r>
      </w:hyperlink>
    </w:p>
    <w:p w14:paraId="782493A5" w14:textId="77777777" w:rsidR="008B2340" w:rsidRDefault="008B2340"/>
    <w:p w14:paraId="3F1BC14A" w14:textId="77777777" w:rsidR="008B2340" w:rsidRDefault="008B2340" w:rsidP="007D5F39">
      <w:pPr>
        <w:spacing w:line="276" w:lineRule="auto"/>
        <w:rPr>
          <w:b/>
          <w:bCs/>
        </w:rPr>
      </w:pPr>
      <w:r>
        <w:t xml:space="preserve">Druk zgody </w:t>
      </w:r>
      <w:r w:rsidR="003B3428" w:rsidRPr="008B2340">
        <w:t>dostępny będzie w bibliotece szkolnej</w:t>
      </w:r>
      <w:r w:rsidRPr="008B2340">
        <w:t>. Można go także pobrać ze strony Organizatora:</w:t>
      </w:r>
      <w:r>
        <w:rPr>
          <w:b/>
          <w:bCs/>
        </w:rPr>
        <w:t xml:space="preserve"> </w:t>
      </w:r>
    </w:p>
    <w:p w14:paraId="0174A297" w14:textId="1268B7C7" w:rsidR="003B3428" w:rsidRDefault="008B2340" w:rsidP="003B3428">
      <w:hyperlink r:id="rId6" w:history="1">
        <w:r w:rsidRPr="00204D7E">
          <w:rPr>
            <w:rStyle w:val="Hipercze"/>
          </w:rPr>
          <w:t>https://wbpg.org.pl/wp-content/uploads/2026/09/ZGODA-na-przetwarzanie-danych-WMC-2026-2027.pdf</w:t>
        </w:r>
      </w:hyperlink>
    </w:p>
    <w:p w14:paraId="0B603142" w14:textId="77777777" w:rsidR="008B2340" w:rsidRPr="008B2340" w:rsidRDefault="008B2340" w:rsidP="003B3428"/>
    <w:p w14:paraId="728E2869" w14:textId="5B1F4C3B" w:rsidR="003B3428" w:rsidRPr="008B2340" w:rsidRDefault="008B2340" w:rsidP="003B3428">
      <w:r w:rsidRPr="008B2340">
        <w:t>Wypełnione druki składamy w bibliotece szkolnej do dnia 23 września.</w:t>
      </w:r>
    </w:p>
    <w:p w14:paraId="07404D56" w14:textId="77777777" w:rsidR="008B2340" w:rsidRPr="008B2340" w:rsidRDefault="008B2340" w:rsidP="003B3428"/>
    <w:p w14:paraId="21F81E6C" w14:textId="3FCBFE03" w:rsidR="007D5F39" w:rsidRPr="007D5F39" w:rsidRDefault="007D5F39" w:rsidP="007D5F39">
      <w:pPr>
        <w:spacing w:line="360" w:lineRule="auto"/>
        <w:rPr>
          <w:b/>
          <w:bCs/>
        </w:rPr>
      </w:pPr>
      <w:r w:rsidRPr="007D5F39">
        <w:rPr>
          <w:b/>
          <w:bCs/>
        </w:rPr>
        <w:t>Alfabetyczna lista lektur WMC 2026/27</w:t>
      </w:r>
    </w:p>
    <w:p w14:paraId="160DFE17" w14:textId="07AF169C" w:rsidR="007D5F39" w:rsidRPr="007D5F39" w:rsidRDefault="007D5F39" w:rsidP="00254189">
      <w:pPr>
        <w:spacing w:line="276" w:lineRule="auto"/>
        <w:rPr>
          <w:u w:val="single"/>
        </w:rPr>
      </w:pPr>
      <w:r w:rsidRPr="007D5F39">
        <w:rPr>
          <w:u w:val="single"/>
        </w:rPr>
        <w:t>Uczniowie klas 4 – 6 :</w:t>
      </w:r>
    </w:p>
    <w:p w14:paraId="31D97E57" w14:textId="77777777" w:rsidR="007D5F39" w:rsidRDefault="007D5F39" w:rsidP="00254189">
      <w:pPr>
        <w:spacing w:line="276" w:lineRule="auto"/>
      </w:pPr>
      <w:r>
        <w:t>Harasimowicz Cezary, Mirabelka</w:t>
      </w:r>
    </w:p>
    <w:p w14:paraId="7FD09C1B" w14:textId="77777777" w:rsidR="007D5F39" w:rsidRDefault="007D5F39" w:rsidP="00254189">
      <w:pPr>
        <w:spacing w:line="276" w:lineRule="auto"/>
      </w:pPr>
      <w:r>
        <w:t xml:space="preserve">Navarro </w:t>
      </w:r>
      <w:proofErr w:type="spellStart"/>
      <w:r>
        <w:t>Durán</w:t>
      </w:r>
      <w:proofErr w:type="spellEnd"/>
      <w:r>
        <w:t xml:space="preserve"> Rosa, Iliada. Wersja nie dla dorosłych</w:t>
      </w:r>
    </w:p>
    <w:p w14:paraId="0101A31C" w14:textId="77777777" w:rsidR="007D5F39" w:rsidRDefault="007D5F39" w:rsidP="00254189">
      <w:pPr>
        <w:spacing w:line="276" w:lineRule="auto"/>
      </w:pPr>
      <w:r>
        <w:t>Radzikowska Monika, Wędrowcy z bagien</w:t>
      </w:r>
    </w:p>
    <w:p w14:paraId="36DB20D8" w14:textId="77777777" w:rsidR="007D5F39" w:rsidRDefault="007D5F39" w:rsidP="00254189">
      <w:pPr>
        <w:spacing w:line="276" w:lineRule="auto"/>
      </w:pPr>
      <w:r>
        <w:t>Rygiel Katarzyna, Piracki spadek. Na tropie tajemnic sprzed wieków</w:t>
      </w:r>
    </w:p>
    <w:p w14:paraId="0F87D6BD" w14:textId="77777777" w:rsidR="007D5F39" w:rsidRDefault="007D5F39" w:rsidP="00254189">
      <w:pPr>
        <w:spacing w:line="276" w:lineRule="auto"/>
      </w:pPr>
      <w:r>
        <w:t>Sabała-Zielińska Beata, TOPR. Tatrzańska przygoda Zosi i Franka</w:t>
      </w:r>
    </w:p>
    <w:p w14:paraId="6945CE8C" w14:textId="77777777" w:rsidR="007D5F39" w:rsidRDefault="007D5F39" w:rsidP="007D5F39">
      <w:r>
        <w:t>Szostak Wit, Wylinka</w:t>
      </w:r>
    </w:p>
    <w:p w14:paraId="1A3A3A71" w14:textId="77777777" w:rsidR="007D5F39" w:rsidRPr="00254189" w:rsidRDefault="007D5F39" w:rsidP="007D5F39">
      <w:pPr>
        <w:rPr>
          <w:sz w:val="16"/>
          <w:szCs w:val="16"/>
        </w:rPr>
      </w:pPr>
    </w:p>
    <w:p w14:paraId="3611D269" w14:textId="3EDEE2C9" w:rsidR="007D5F39" w:rsidRPr="007D5F39" w:rsidRDefault="007D5F39" w:rsidP="00254189">
      <w:pPr>
        <w:spacing w:line="276" w:lineRule="auto"/>
        <w:rPr>
          <w:u w:val="single"/>
        </w:rPr>
      </w:pPr>
      <w:r w:rsidRPr="007D5F39">
        <w:rPr>
          <w:u w:val="single"/>
        </w:rPr>
        <w:t>Uczniowie klas 7 –8 :</w:t>
      </w:r>
    </w:p>
    <w:p w14:paraId="64C1E228" w14:textId="77777777" w:rsidR="007D5F39" w:rsidRDefault="007D5F39" w:rsidP="00254189">
      <w:pPr>
        <w:spacing w:line="276" w:lineRule="auto"/>
      </w:pPr>
      <w:proofErr w:type="spellStart"/>
      <w:r>
        <w:t>Benning</w:t>
      </w:r>
      <w:proofErr w:type="spellEnd"/>
      <w:r>
        <w:t xml:space="preserve"> Anna, </w:t>
      </w:r>
      <w:proofErr w:type="spellStart"/>
      <w:r>
        <w:t>Vortex</w:t>
      </w:r>
      <w:proofErr w:type="spellEnd"/>
      <w:r>
        <w:t>. Dzień, w którym rozpadł się świat</w:t>
      </w:r>
    </w:p>
    <w:p w14:paraId="7D0DF477" w14:textId="77777777" w:rsidR="007D5F39" w:rsidRDefault="007D5F39" w:rsidP="00254189">
      <w:pPr>
        <w:spacing w:line="276" w:lineRule="auto"/>
      </w:pPr>
      <w:proofErr w:type="spellStart"/>
      <w:r>
        <w:t>D'Adamo</w:t>
      </w:r>
      <w:proofErr w:type="spellEnd"/>
      <w:r>
        <w:t xml:space="preserve"> Francesco, </w:t>
      </w:r>
      <w:proofErr w:type="spellStart"/>
      <w:r>
        <w:t>Iqbal</w:t>
      </w:r>
      <w:proofErr w:type="spellEnd"/>
    </w:p>
    <w:p w14:paraId="1B687491" w14:textId="77777777" w:rsidR="007D5F39" w:rsidRDefault="007D5F39" w:rsidP="00254189">
      <w:pPr>
        <w:spacing w:line="276" w:lineRule="auto"/>
      </w:pPr>
      <w:proofErr w:type="spellStart"/>
      <w:r>
        <w:t>Kamkwamba</w:t>
      </w:r>
      <w:proofErr w:type="spellEnd"/>
      <w:r>
        <w:t xml:space="preserve"> William, O chłopcu, który okiełznał wiatr</w:t>
      </w:r>
    </w:p>
    <w:p w14:paraId="114C918E" w14:textId="77777777" w:rsidR="007D5F39" w:rsidRDefault="007D5F39" w:rsidP="00254189">
      <w:pPr>
        <w:spacing w:line="276" w:lineRule="auto"/>
      </w:pPr>
      <w:proofErr w:type="spellStart"/>
      <w:r>
        <w:t>Pratchett</w:t>
      </w:r>
      <w:proofErr w:type="spellEnd"/>
      <w:r>
        <w:t xml:space="preserve"> </w:t>
      </w:r>
      <w:proofErr w:type="spellStart"/>
      <w:r>
        <w:t>Terry</w:t>
      </w:r>
      <w:proofErr w:type="spellEnd"/>
      <w:r>
        <w:t>, Wyprawa czarownic</w:t>
      </w:r>
    </w:p>
    <w:p w14:paraId="4178B4E0" w14:textId="77777777" w:rsidR="007D5F39" w:rsidRDefault="007D5F39" w:rsidP="00254189">
      <w:pPr>
        <w:spacing w:line="276" w:lineRule="auto"/>
      </w:pPr>
      <w:r>
        <w:t>Wasilkowska Katarzyna, Złodziejka</w:t>
      </w:r>
    </w:p>
    <w:p w14:paraId="52B12EC5" w14:textId="4EBFC95E" w:rsidR="003B3428" w:rsidRDefault="007D5F39" w:rsidP="007D5F39">
      <w:proofErr w:type="spellStart"/>
      <w:r>
        <w:t>Yeong-Gwang</w:t>
      </w:r>
      <w:proofErr w:type="spellEnd"/>
      <w:r>
        <w:t xml:space="preserve"> </w:t>
      </w:r>
      <w:proofErr w:type="spellStart"/>
      <w:r>
        <w:t>You</w:t>
      </w:r>
      <w:proofErr w:type="spellEnd"/>
      <w:r>
        <w:t>, Sklep pory deszczowej</w:t>
      </w:r>
    </w:p>
    <w:p w14:paraId="23F81B5A" w14:textId="77777777" w:rsidR="007D5F39" w:rsidRDefault="007D5F39" w:rsidP="007D5F39"/>
    <w:p w14:paraId="08FB5A84" w14:textId="77777777" w:rsidR="007D5F39" w:rsidRPr="007D5F39" w:rsidRDefault="007D5F39" w:rsidP="007D5F39">
      <w:pPr>
        <w:spacing w:line="360" w:lineRule="auto"/>
      </w:pPr>
      <w:r w:rsidRPr="007D5F39">
        <w:rPr>
          <w:b/>
          <w:bCs/>
        </w:rPr>
        <w:t>Lektury na październik 2026:</w:t>
      </w:r>
    </w:p>
    <w:p w14:paraId="45CDE0F0" w14:textId="7CE75186" w:rsidR="007D5F39" w:rsidRPr="00254189" w:rsidRDefault="007D5F39" w:rsidP="00254189">
      <w:pPr>
        <w:spacing w:line="276" w:lineRule="auto"/>
        <w:rPr>
          <w:sz w:val="16"/>
          <w:szCs w:val="16"/>
        </w:rPr>
      </w:pPr>
      <w:r w:rsidRPr="007D5F39">
        <w:rPr>
          <w:u w:val="single"/>
        </w:rPr>
        <w:t>Uczniowie klas 4 – 6 :</w:t>
      </w:r>
      <w:r w:rsidRPr="007D5F39">
        <w:br/>
        <w:t xml:space="preserve">Katarzyna Rygiel, </w:t>
      </w:r>
      <w:r w:rsidRPr="007D5F39">
        <w:rPr>
          <w:i/>
          <w:iCs/>
        </w:rPr>
        <w:t>Piracki spadek. Na tropie tajemnic sprzed wieków</w:t>
      </w:r>
      <w:r w:rsidRPr="007D5F39">
        <w:br/>
      </w:r>
    </w:p>
    <w:p w14:paraId="2DCC3ED0" w14:textId="053FD552" w:rsidR="007D5F39" w:rsidRDefault="007D5F39" w:rsidP="00254189">
      <w:pPr>
        <w:spacing w:line="276" w:lineRule="auto"/>
      </w:pPr>
      <w:r w:rsidRPr="007D5F39">
        <w:rPr>
          <w:u w:val="single"/>
        </w:rPr>
        <w:t>Uczniowie klas 7 – 8 :</w:t>
      </w:r>
      <w:r w:rsidRPr="007D5F39">
        <w:br/>
      </w:r>
      <w:proofErr w:type="spellStart"/>
      <w:r w:rsidRPr="007D5F39">
        <w:t>You</w:t>
      </w:r>
      <w:proofErr w:type="spellEnd"/>
      <w:r w:rsidRPr="007D5F39">
        <w:t xml:space="preserve"> </w:t>
      </w:r>
      <w:proofErr w:type="spellStart"/>
      <w:r w:rsidRPr="007D5F39">
        <w:t>Yeong-Gwang</w:t>
      </w:r>
      <w:proofErr w:type="spellEnd"/>
      <w:r w:rsidRPr="007D5F39">
        <w:t xml:space="preserve">, </w:t>
      </w:r>
      <w:r w:rsidRPr="007D5F39">
        <w:rPr>
          <w:i/>
          <w:iCs/>
        </w:rPr>
        <w:t>Sklep pory deszczowej</w:t>
      </w:r>
      <w:r w:rsidRPr="007D5F39">
        <w:br/>
      </w:r>
    </w:p>
    <w:p w14:paraId="12E45EB8" w14:textId="41951364" w:rsidR="00254189" w:rsidRPr="007D5F39" w:rsidRDefault="00254189" w:rsidP="00254189">
      <w:pPr>
        <w:spacing w:line="276" w:lineRule="auto"/>
      </w:pPr>
      <w:r>
        <w:t xml:space="preserve">Pierwszy test odbędzie się w dniach 26-29 października 2026. </w:t>
      </w:r>
    </w:p>
    <w:p w14:paraId="40FD5260" w14:textId="77777777" w:rsidR="00254189" w:rsidRDefault="00254189" w:rsidP="00254189">
      <w:r w:rsidRPr="00254189">
        <w:t>Zapraszamy do udziału w konkursie i życzymy powodzenia!</w:t>
      </w:r>
    </w:p>
    <w:p w14:paraId="0D6BF98E" w14:textId="77777777" w:rsidR="00254189" w:rsidRPr="00254189" w:rsidRDefault="00254189" w:rsidP="00254189"/>
    <w:p w14:paraId="3A20F45A" w14:textId="425E75E4" w:rsidR="00857910" w:rsidRPr="00991CE9" w:rsidRDefault="00254189" w:rsidP="00991CE9">
      <w:pPr>
        <w:rPr>
          <w:i/>
          <w:iCs/>
        </w:rPr>
      </w:pPr>
      <w:r w:rsidRPr="00254189">
        <w:t>Koordynator konkursu</w:t>
      </w:r>
      <w:r>
        <w:t>: Patrycja Miszewska</w:t>
      </w:r>
    </w:p>
    <w:sectPr w:rsidR="00857910" w:rsidRPr="00991CE9" w:rsidSect="00254189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E573F7"/>
    <w:multiLevelType w:val="multilevel"/>
    <w:tmpl w:val="5AFCF3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57451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428"/>
    <w:rsid w:val="00254189"/>
    <w:rsid w:val="003B3428"/>
    <w:rsid w:val="00590257"/>
    <w:rsid w:val="007D5F39"/>
    <w:rsid w:val="008063F2"/>
    <w:rsid w:val="00857910"/>
    <w:rsid w:val="008A6A4F"/>
    <w:rsid w:val="008B2340"/>
    <w:rsid w:val="00982AE6"/>
    <w:rsid w:val="00991CE9"/>
    <w:rsid w:val="00A347F6"/>
    <w:rsid w:val="00AC7145"/>
    <w:rsid w:val="00C73125"/>
    <w:rsid w:val="00C84BB2"/>
    <w:rsid w:val="00EE1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A84B8"/>
  <w15:chartTrackingRefBased/>
  <w15:docId w15:val="{C68A93EC-3506-45CF-97AE-04A9B47C4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B34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B34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B342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B34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B342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B342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B342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B342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B342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B34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B34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B342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B342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B342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B342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B342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B342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B342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B342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B34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B342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B34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B342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B342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B342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B342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B34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B342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B3428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8B234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B23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bpg.org.pl/wp-content/uploads/2026/09/ZGODA-na-przetwarzanie-danych-WMC-2026-2027.pdf" TargetMode="External"/><Relationship Id="rId5" Type="http://schemas.openxmlformats.org/officeDocument/2006/relationships/hyperlink" Target="https://wbpg.org.pl/wp-content/uploads/2026/09/REGULAMIN_WMC_26-27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281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 M</dc:creator>
  <cp:keywords/>
  <dc:description/>
  <cp:lastModifiedBy>Patrycja M</cp:lastModifiedBy>
  <cp:revision>5</cp:revision>
  <dcterms:created xsi:type="dcterms:W3CDTF">2026-09-14T21:09:00Z</dcterms:created>
  <dcterms:modified xsi:type="dcterms:W3CDTF">2026-09-25T14:21:00Z</dcterms:modified>
</cp:coreProperties>
</file>