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69BC9" w14:textId="6A923CBA" w:rsidR="005C30E2" w:rsidRPr="00013E23" w:rsidRDefault="005C30E2" w:rsidP="005C30E2">
      <w:pPr>
        <w:spacing w:after="0"/>
        <w:jc w:val="center"/>
        <w:rPr>
          <w:rFonts w:cs="Times New Roman"/>
          <w:b/>
          <w:sz w:val="28"/>
          <w:szCs w:val="28"/>
        </w:rPr>
      </w:pPr>
      <w:bookmarkStart w:id="0" w:name="_GoBack"/>
      <w:bookmarkEnd w:id="0"/>
      <w:r w:rsidRPr="00013E23">
        <w:rPr>
          <w:b/>
          <w:sz w:val="28"/>
          <w:szCs w:val="28"/>
          <w:lang w:val="uk"/>
        </w:rPr>
        <w:t xml:space="preserve">ПРАВИЛА ВИКОРИСТАННЯ В РАЙОНІ СП 23 В ГДАНСЬКУ </w:t>
      </w:r>
    </w:p>
    <w:p w14:paraId="36C34DB4" w14:textId="77777777" w:rsidR="005C30E2" w:rsidRPr="00013E23" w:rsidRDefault="005C30E2" w:rsidP="005C30E2">
      <w:pPr>
        <w:spacing w:after="0"/>
        <w:jc w:val="center"/>
        <w:rPr>
          <w:rFonts w:cs="Times New Roman"/>
          <w:b/>
          <w:sz w:val="28"/>
          <w:szCs w:val="28"/>
        </w:rPr>
      </w:pPr>
      <w:r w:rsidRPr="00013E23">
        <w:rPr>
          <w:b/>
          <w:sz w:val="28"/>
          <w:szCs w:val="28"/>
          <w:lang w:val="uk"/>
        </w:rPr>
        <w:t xml:space="preserve">з МОБІЛЬНИХ ТЕЛЕФОНІВ </w:t>
      </w:r>
    </w:p>
    <w:p w14:paraId="7D88CA81" w14:textId="77777777" w:rsidR="006B1DF0" w:rsidRPr="00013E23" w:rsidRDefault="005C30E2" w:rsidP="005C30E2">
      <w:pPr>
        <w:spacing w:after="0"/>
        <w:jc w:val="center"/>
        <w:rPr>
          <w:rFonts w:cs="Times New Roman"/>
          <w:b/>
          <w:sz w:val="28"/>
          <w:szCs w:val="28"/>
        </w:rPr>
      </w:pPr>
      <w:r w:rsidRPr="00013E23">
        <w:rPr>
          <w:b/>
          <w:sz w:val="28"/>
          <w:szCs w:val="28"/>
          <w:lang w:val="uk"/>
        </w:rPr>
        <w:t>електронне обладнання</w:t>
      </w:r>
    </w:p>
    <w:p w14:paraId="03CDA815" w14:textId="77777777" w:rsidR="005C30E2" w:rsidRDefault="005C30E2" w:rsidP="005C30E2">
      <w:pPr>
        <w:spacing w:after="0"/>
        <w:jc w:val="center"/>
        <w:rPr>
          <w:rFonts w:ascii="Times New Roman" w:hAnsi="Times New Roman" w:cs="Times New Roman"/>
          <w:b/>
          <w:sz w:val="28"/>
          <w:szCs w:val="28"/>
        </w:rPr>
      </w:pPr>
    </w:p>
    <w:p w14:paraId="762FFBF5" w14:textId="2D4EF0E1" w:rsidR="007D1878" w:rsidRPr="00013E23" w:rsidRDefault="005C30E2" w:rsidP="005C30E2">
      <w:pPr>
        <w:pStyle w:val="Akapitzlist"/>
        <w:numPr>
          <w:ilvl w:val="0"/>
          <w:numId w:val="2"/>
        </w:numPr>
        <w:spacing w:after="0"/>
        <w:jc w:val="both"/>
        <w:rPr>
          <w:rFonts w:cs="Times New Roman"/>
          <w:sz w:val="28"/>
          <w:szCs w:val="28"/>
        </w:rPr>
      </w:pPr>
      <w:r w:rsidRPr="00013E23">
        <w:rPr>
          <w:sz w:val="28"/>
          <w:szCs w:val="28"/>
          <w:lang w:val="uk"/>
        </w:rPr>
        <w:t>Учень зобов'язаний дотримуватися правил користування мобільними телефонами та електронним обладнанням, що використовується для запису та відтворення зображення або зображення та звуку, лише за прямою згодою вчителя, під опікою якого він перебуває.</w:t>
      </w:r>
    </w:p>
    <w:p w14:paraId="5832A90E" w14:textId="66AA17BF" w:rsidR="00317C75" w:rsidRPr="00013E23" w:rsidRDefault="005C30E2" w:rsidP="005C30E2">
      <w:pPr>
        <w:pStyle w:val="Akapitzlist"/>
        <w:numPr>
          <w:ilvl w:val="0"/>
          <w:numId w:val="2"/>
        </w:numPr>
        <w:spacing w:after="0"/>
        <w:jc w:val="both"/>
        <w:rPr>
          <w:rFonts w:cs="Times New Roman"/>
          <w:sz w:val="28"/>
          <w:szCs w:val="28"/>
        </w:rPr>
      </w:pPr>
      <w:r w:rsidRPr="00013E23">
        <w:rPr>
          <w:sz w:val="28"/>
          <w:szCs w:val="28"/>
          <w:lang w:val="uk"/>
        </w:rPr>
        <w:t>Наслідки порушення вищезазначеного принципу:</w:t>
      </w:r>
    </w:p>
    <w:p w14:paraId="65F346CF" w14:textId="121A8723" w:rsidR="00317C75" w:rsidRPr="00013E23" w:rsidRDefault="005C30E2" w:rsidP="00013E23">
      <w:pPr>
        <w:pStyle w:val="Akapitzlist"/>
        <w:numPr>
          <w:ilvl w:val="0"/>
          <w:numId w:val="3"/>
        </w:numPr>
        <w:spacing w:after="0"/>
        <w:jc w:val="both"/>
        <w:rPr>
          <w:rFonts w:cs="Times New Roman"/>
          <w:sz w:val="28"/>
          <w:szCs w:val="28"/>
        </w:rPr>
      </w:pPr>
      <w:r w:rsidRPr="00013E23">
        <w:rPr>
          <w:sz w:val="28"/>
          <w:szCs w:val="28"/>
          <w:lang w:val="uk"/>
        </w:rPr>
        <w:t>Вперше порушення правила: усне попередження вчителем, відключення телефону -5 балів (запис в електронному журналі),</w:t>
      </w:r>
    </w:p>
    <w:p w14:paraId="61E73AD7" w14:textId="1EBF0E34" w:rsidR="00317C75" w:rsidRPr="00013E23" w:rsidRDefault="005C30E2" w:rsidP="00013E23">
      <w:pPr>
        <w:pStyle w:val="Akapitzlist"/>
        <w:numPr>
          <w:ilvl w:val="0"/>
          <w:numId w:val="3"/>
        </w:numPr>
        <w:spacing w:after="0"/>
        <w:jc w:val="both"/>
        <w:rPr>
          <w:rFonts w:cs="Times New Roman"/>
          <w:sz w:val="28"/>
          <w:szCs w:val="28"/>
        </w:rPr>
      </w:pPr>
      <w:r w:rsidRPr="00013E23">
        <w:rPr>
          <w:sz w:val="28"/>
          <w:szCs w:val="28"/>
          <w:lang w:val="uk"/>
        </w:rPr>
        <w:t>Вдруге порушення правила: усне попередження вчителем, відключення телефону – 10 балів, (запис в електронному журналі),</w:t>
      </w:r>
    </w:p>
    <w:p w14:paraId="7EC93998" w14:textId="2290951E" w:rsidR="00317C75" w:rsidRPr="00013E23" w:rsidRDefault="00CB2FB3" w:rsidP="00013E23">
      <w:pPr>
        <w:pStyle w:val="Akapitzlist"/>
        <w:numPr>
          <w:ilvl w:val="0"/>
          <w:numId w:val="3"/>
        </w:numPr>
        <w:spacing w:after="0"/>
        <w:jc w:val="both"/>
        <w:rPr>
          <w:rFonts w:cs="Times New Roman"/>
          <w:sz w:val="28"/>
          <w:szCs w:val="28"/>
        </w:rPr>
      </w:pPr>
      <w:r w:rsidRPr="00013E23">
        <w:rPr>
          <w:sz w:val="28"/>
          <w:szCs w:val="28"/>
          <w:lang w:val="uk"/>
        </w:rPr>
        <w:t>Втретє і кожне наступне порушення правила: відповідь на телефон і переадресація директору школи; попередження директора, відключення телефону -10 балів, (запис в електронному журналі),</w:t>
      </w:r>
    </w:p>
    <w:p w14:paraId="08B38737" w14:textId="66BF50E4" w:rsidR="00CB2FB3" w:rsidRPr="00013E23" w:rsidRDefault="007D1878" w:rsidP="43E01947">
      <w:pPr>
        <w:pStyle w:val="Akapitzlist"/>
        <w:numPr>
          <w:ilvl w:val="0"/>
          <w:numId w:val="3"/>
        </w:numPr>
        <w:spacing w:after="0"/>
        <w:jc w:val="both"/>
        <w:rPr>
          <w:rFonts w:eastAsiaTheme="minorEastAsia"/>
          <w:sz w:val="28"/>
          <w:szCs w:val="28"/>
        </w:rPr>
      </w:pPr>
      <w:r w:rsidRPr="43E01947">
        <w:rPr>
          <w:sz w:val="28"/>
          <w:szCs w:val="28"/>
          <w:lang w:val="uk"/>
        </w:rPr>
        <w:t>Tелефон зі школи  з</w:t>
      </w:r>
      <w:r w:rsidR="00CB2FB3" w:rsidRPr="43E01947">
        <w:rPr>
          <w:sz w:val="28"/>
          <w:szCs w:val="28"/>
          <w:lang w:val="uk"/>
        </w:rPr>
        <w:t>мож</w:t>
      </w:r>
      <w:r w:rsidR="005C30E2" w:rsidRPr="43E01947">
        <w:rPr>
          <w:sz w:val="28"/>
          <w:szCs w:val="28"/>
          <w:lang w:val="uk"/>
        </w:rPr>
        <w:t>у</w:t>
      </w:r>
      <w:r w:rsidRPr="43E01947">
        <w:rPr>
          <w:sz w:val="28"/>
          <w:szCs w:val="28"/>
          <w:lang w:val="uk"/>
        </w:rPr>
        <w:t>ть з</w:t>
      </w:r>
      <w:r w:rsidR="00CB2FB3" w:rsidRPr="43E01947">
        <w:rPr>
          <w:sz w:val="28"/>
          <w:szCs w:val="28"/>
          <w:lang w:val="uk"/>
        </w:rPr>
        <w:t>а</w:t>
      </w:r>
      <w:r w:rsidRPr="43E01947">
        <w:rPr>
          <w:sz w:val="28"/>
          <w:szCs w:val="28"/>
          <w:lang w:val="uk"/>
        </w:rPr>
        <w:t>б</w:t>
      </w:r>
      <w:r w:rsidR="005C30E2" w:rsidRPr="43E01947">
        <w:rPr>
          <w:sz w:val="28"/>
          <w:szCs w:val="28"/>
          <w:lang w:val="uk"/>
        </w:rPr>
        <w:t>р</w:t>
      </w:r>
      <w:r w:rsidRPr="43E01947">
        <w:rPr>
          <w:sz w:val="28"/>
          <w:szCs w:val="28"/>
          <w:lang w:val="uk"/>
        </w:rPr>
        <w:t>ати</w:t>
      </w:r>
      <w:r w:rsidR="43E01947" w:rsidRPr="43E01947">
        <w:rPr>
          <w:sz w:val="28"/>
          <w:szCs w:val="28"/>
          <w:lang w:val="uk"/>
        </w:rPr>
        <w:t xml:space="preserve">  </w:t>
      </w:r>
      <w:r w:rsidRPr="43E01947">
        <w:rPr>
          <w:sz w:val="28"/>
          <w:szCs w:val="28"/>
          <w:lang w:val="uk"/>
        </w:rPr>
        <w:t>батьки.</w:t>
      </w:r>
    </w:p>
    <w:p w14:paraId="6A56FA5B" w14:textId="77777777" w:rsidR="007D1878" w:rsidRPr="007D1878" w:rsidRDefault="007D1878" w:rsidP="00CB2FB3">
      <w:pPr>
        <w:spacing w:after="0"/>
        <w:jc w:val="both"/>
        <w:rPr>
          <w:rFonts w:ascii="Times New Roman" w:hAnsi="Times New Roman" w:cs="Times New Roman"/>
          <w:sz w:val="28"/>
          <w:szCs w:val="28"/>
        </w:rPr>
      </w:pPr>
    </w:p>
    <w:p w14:paraId="25CF69CC" w14:textId="1BF03E49" w:rsidR="007D1878" w:rsidRPr="007D1878" w:rsidRDefault="007D1878" w:rsidP="00CB2FB3">
      <w:pPr>
        <w:spacing w:after="0"/>
        <w:jc w:val="both"/>
        <w:rPr>
          <w:rFonts w:ascii="Times New Roman" w:hAnsi="Times New Roman" w:cs="Times New Roman"/>
          <w:sz w:val="28"/>
          <w:szCs w:val="28"/>
        </w:rPr>
      </w:pPr>
    </w:p>
    <w:sectPr w:rsidR="007D1878" w:rsidRPr="007D1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F5BC6"/>
    <w:multiLevelType w:val="hybridMultilevel"/>
    <w:tmpl w:val="F55C7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5231906"/>
    <w:multiLevelType w:val="hybridMultilevel"/>
    <w:tmpl w:val="B6E85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EF2B8A"/>
    <w:multiLevelType w:val="hybridMultilevel"/>
    <w:tmpl w:val="FB6C2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E2"/>
    <w:rsid w:val="00013E23"/>
    <w:rsid w:val="00163156"/>
    <w:rsid w:val="001B632E"/>
    <w:rsid w:val="001C5F78"/>
    <w:rsid w:val="00317C75"/>
    <w:rsid w:val="005421D2"/>
    <w:rsid w:val="005660C7"/>
    <w:rsid w:val="005C30E2"/>
    <w:rsid w:val="006B1DF0"/>
    <w:rsid w:val="0079003C"/>
    <w:rsid w:val="007D1878"/>
    <w:rsid w:val="007E0514"/>
    <w:rsid w:val="009A435A"/>
    <w:rsid w:val="00C82556"/>
    <w:rsid w:val="00CB2FB3"/>
    <w:rsid w:val="00ED1503"/>
    <w:rsid w:val="287F5550"/>
    <w:rsid w:val="2BB6F612"/>
    <w:rsid w:val="2C66F106"/>
    <w:rsid w:val="3F0CA824"/>
    <w:rsid w:val="43E01947"/>
    <w:rsid w:val="54D0D7A7"/>
    <w:rsid w:val="5B401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CC36"/>
  <w15:chartTrackingRefBased/>
  <w15:docId w15:val="{5B998C97-7A99-4404-948A-156531DB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3E23"/>
    <w:pPr>
      <w:ind w:left="720"/>
      <w:contextualSpacing/>
    </w:pPr>
  </w:style>
  <w:style w:type="character" w:styleId="Tekstzastpczy">
    <w:name w:val="Placeholder Text"/>
    <w:basedOn w:val="Domylnaczcionkaakapitu"/>
    <w:uiPriority w:val="99"/>
    <w:semiHidden/>
    <w:rsid w:val="00C825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731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Wojcik</dc:creator>
  <cp:keywords/>
  <dc:description/>
  <cp:lastModifiedBy>Toshiba</cp:lastModifiedBy>
  <cp:revision>2</cp:revision>
  <dcterms:created xsi:type="dcterms:W3CDTF">2022-04-24T06:53:00Z</dcterms:created>
  <dcterms:modified xsi:type="dcterms:W3CDTF">2022-04-24T06:53:00Z</dcterms:modified>
  <cp:category/>
</cp:coreProperties>
</file>