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FC" w:rsidRDefault="00FD3EB9" w:rsidP="00052C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lang w:eastAsia="pl-PL"/>
        </w:rPr>
      </w:pPr>
      <w:bookmarkStart w:id="0" w:name="_GoBack"/>
      <w:bookmarkEnd w:id="0"/>
      <w:r w:rsidRPr="00052CBD">
        <w:rPr>
          <w:rFonts w:ascii="Arial" w:eastAsia="Times New Roman" w:hAnsi="Arial" w:cs="Arial"/>
          <w:sz w:val="48"/>
          <w:szCs w:val="48"/>
          <w:lang w:eastAsia="pl-PL"/>
        </w:rPr>
        <w:t xml:space="preserve">W roku 2020 </w:t>
      </w:r>
      <w:r w:rsidRPr="00052CBD">
        <w:rPr>
          <w:rFonts w:ascii="Arial" w:eastAsia="Times New Roman" w:hAnsi="Arial" w:cs="Arial"/>
          <w:b/>
          <w:bCs/>
          <w:color w:val="FF0000"/>
          <w:sz w:val="48"/>
          <w:szCs w:val="48"/>
          <w:lang w:eastAsia="pl-PL"/>
        </w:rPr>
        <w:t>Światowy Dzień Książki</w:t>
      </w:r>
    </w:p>
    <w:p w:rsidR="00052CBD" w:rsidRDefault="00FD3EB9" w:rsidP="00052CB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pl-PL"/>
        </w:rPr>
      </w:pPr>
      <w:r w:rsidRPr="00052CBD">
        <w:rPr>
          <w:rFonts w:ascii="Arial" w:eastAsia="Times New Roman" w:hAnsi="Arial" w:cs="Arial"/>
          <w:b/>
          <w:bCs/>
          <w:color w:val="FF0000"/>
          <w:sz w:val="48"/>
          <w:szCs w:val="48"/>
          <w:lang w:eastAsia="pl-PL"/>
        </w:rPr>
        <w:t xml:space="preserve"> i Praw Autorskich</w:t>
      </w:r>
      <w:r w:rsidRPr="00052CBD">
        <w:rPr>
          <w:rFonts w:ascii="Arial" w:eastAsia="Times New Roman" w:hAnsi="Arial" w:cs="Arial"/>
          <w:color w:val="FF0000"/>
          <w:sz w:val="48"/>
          <w:szCs w:val="48"/>
          <w:lang w:eastAsia="pl-PL"/>
        </w:rPr>
        <w:t xml:space="preserve"> </w:t>
      </w:r>
      <w:r w:rsidRPr="00052CBD">
        <w:rPr>
          <w:rFonts w:ascii="Arial" w:eastAsia="Times New Roman" w:hAnsi="Arial" w:cs="Arial"/>
          <w:sz w:val="48"/>
          <w:szCs w:val="48"/>
          <w:lang w:eastAsia="pl-PL"/>
        </w:rPr>
        <w:t>przypada na</w:t>
      </w:r>
    </w:p>
    <w:p w:rsidR="00FD3EB9" w:rsidRDefault="00FD3EB9" w:rsidP="00154E19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pl-PL"/>
        </w:rPr>
      </w:pPr>
      <w:r w:rsidRPr="00052CBD">
        <w:rPr>
          <w:rFonts w:ascii="Arial" w:eastAsia="Times New Roman" w:hAnsi="Arial" w:cs="Arial"/>
          <w:sz w:val="48"/>
          <w:szCs w:val="48"/>
          <w:lang w:eastAsia="pl-PL"/>
        </w:rPr>
        <w:t xml:space="preserve"> </w:t>
      </w:r>
      <w:hyperlink r:id="rId7" w:tooltip="23 kwietnia 2020" w:history="1">
        <w:r w:rsidRPr="00052CBD">
          <w:rPr>
            <w:rFonts w:ascii="Arial" w:eastAsia="Times New Roman" w:hAnsi="Arial" w:cs="Arial"/>
            <w:b/>
            <w:bCs/>
            <w:color w:val="0000FF"/>
            <w:sz w:val="56"/>
            <w:szCs w:val="56"/>
            <w:u w:val="single"/>
            <w:lang w:eastAsia="pl-PL"/>
          </w:rPr>
          <w:t>23 kwietnia</w:t>
        </w:r>
      </w:hyperlink>
      <w:r w:rsidRPr="00052CBD">
        <w:rPr>
          <w:rFonts w:ascii="Arial" w:eastAsia="Times New Roman" w:hAnsi="Arial" w:cs="Arial"/>
          <w:sz w:val="72"/>
          <w:szCs w:val="72"/>
          <w:lang w:eastAsia="pl-PL"/>
        </w:rPr>
        <w:t xml:space="preserve"> </w:t>
      </w:r>
      <w:r w:rsidRPr="00052CBD">
        <w:rPr>
          <w:rFonts w:ascii="Arial" w:eastAsia="Times New Roman" w:hAnsi="Arial" w:cs="Arial"/>
          <w:sz w:val="48"/>
          <w:szCs w:val="48"/>
          <w:lang w:eastAsia="pl-PL"/>
        </w:rPr>
        <w:t>(czwartek)</w:t>
      </w:r>
    </w:p>
    <w:p w:rsidR="00154E19" w:rsidRDefault="00154E19" w:rsidP="00154E1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154E19" w:rsidRPr="00FF21FC" w:rsidRDefault="00154E19" w:rsidP="00154E1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pl-PL"/>
        </w:rPr>
      </w:pPr>
      <w:r w:rsidRPr="00FF21FC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pl-PL"/>
        </w:rPr>
        <w:t>Zapraszamy Uczniów, Nauczycieli, Rodziców</w:t>
      </w:r>
      <w:r w:rsidR="00FF21FC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pl-PL"/>
        </w:rPr>
        <w:t xml:space="preserve"> do spędzenia</w:t>
      </w:r>
      <w:r w:rsidRPr="00FF21FC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pl-PL"/>
        </w:rPr>
        <w:t xml:space="preserve"> tego dnia z ksiażką !</w:t>
      </w:r>
    </w:p>
    <w:p w:rsidR="00FD3EB9" w:rsidRPr="00154E19" w:rsidRDefault="00FD3EB9" w:rsidP="00FD3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4E19" w:rsidRDefault="00154E19" w:rsidP="00154E19">
      <w:pPr>
        <w:pStyle w:val="NormalnyWeb"/>
        <w:jc w:val="both"/>
        <w:rPr>
          <w:rFonts w:ascii="Arial" w:hAnsi="Arial" w:cs="Arial"/>
          <w:sz w:val="36"/>
          <w:szCs w:val="36"/>
        </w:rPr>
      </w:pPr>
      <w:r w:rsidRPr="00CF4DBE">
        <w:rPr>
          <w:rFonts w:ascii="Arial" w:hAnsi="Arial" w:cs="Arial"/>
          <w:b/>
          <w:bCs/>
          <w:sz w:val="36"/>
          <w:szCs w:val="36"/>
        </w:rPr>
        <w:t>Światowy Dzień Książki i Praw Autorskich</w:t>
      </w:r>
      <w:r w:rsidRPr="00CF4DBE">
        <w:rPr>
          <w:rFonts w:ascii="Arial" w:hAnsi="Arial" w:cs="Arial"/>
          <w:sz w:val="36"/>
          <w:szCs w:val="36"/>
        </w:rPr>
        <w:t xml:space="preserve"> obchodzimy corocznie 23 kwietnia. Święto ustanowione w 1995 roku przez UNESCO ma na celu promocję czytelnictwa, edytorstwa i ochronę własności intelektualnej prawem autorskim.</w:t>
      </w:r>
    </w:p>
    <w:p w:rsidR="00FF21FC" w:rsidRPr="00FF21FC" w:rsidRDefault="00FF21FC" w:rsidP="00154E19">
      <w:pPr>
        <w:pStyle w:val="NormalnyWeb"/>
        <w:jc w:val="both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PROPONUJEMY:</w:t>
      </w:r>
    </w:p>
    <w:p w:rsidR="00FD3EB9" w:rsidRDefault="00FD3EB9" w:rsidP="00FD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2CBD" w:rsidRPr="00154E19" w:rsidRDefault="00052CBD" w:rsidP="00154E19">
      <w:pPr>
        <w:pStyle w:val="Akapitzlist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154E19">
        <w:rPr>
          <w:rFonts w:ascii="Arial" w:hAnsi="Arial" w:cs="Arial"/>
          <w:sz w:val="28"/>
          <w:szCs w:val="28"/>
        </w:rPr>
        <w:t>Z okazji Światowego Dnia</w:t>
      </w:r>
      <w:r w:rsidR="00660F6B" w:rsidRPr="00154E19">
        <w:rPr>
          <w:rFonts w:ascii="Arial" w:hAnsi="Arial" w:cs="Arial"/>
          <w:sz w:val="28"/>
          <w:szCs w:val="28"/>
        </w:rPr>
        <w:t xml:space="preserve"> Książki zostały przygotowane dla dzieci</w:t>
      </w:r>
      <w:r w:rsidRPr="00154E19">
        <w:rPr>
          <w:rFonts w:ascii="Arial" w:hAnsi="Arial" w:cs="Arial"/>
          <w:sz w:val="28"/>
          <w:szCs w:val="28"/>
        </w:rPr>
        <w:t xml:space="preserve"> zakładki. </w:t>
      </w:r>
      <w:r w:rsidRPr="00154E19">
        <w:rPr>
          <w:rFonts w:ascii="Arial" w:hAnsi="Arial" w:cs="Arial"/>
          <w:b/>
          <w:color w:val="FF0000"/>
          <w:sz w:val="36"/>
          <w:szCs w:val="36"/>
        </w:rPr>
        <w:t>Wystarczy pobrać</w:t>
      </w:r>
      <w:r w:rsidRPr="00154E19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154E19">
          <w:rPr>
            <w:rStyle w:val="Hipercze"/>
            <w:rFonts w:ascii="Arial" w:hAnsi="Arial" w:cs="Arial"/>
            <w:sz w:val="28"/>
            <w:szCs w:val="28"/>
          </w:rPr>
          <w:t>plik pdf</w:t>
        </w:r>
      </w:hyperlink>
      <w:r w:rsidRPr="00154E19">
        <w:rPr>
          <w:rFonts w:ascii="Arial" w:hAnsi="Arial" w:cs="Arial"/>
          <w:sz w:val="28"/>
          <w:szCs w:val="28"/>
        </w:rPr>
        <w:t xml:space="preserve">, </w:t>
      </w:r>
      <w:r w:rsidRPr="00154E19">
        <w:rPr>
          <w:rFonts w:ascii="Arial" w:hAnsi="Arial" w:cs="Arial"/>
          <w:b/>
          <w:color w:val="FF0000"/>
          <w:sz w:val="36"/>
          <w:szCs w:val="36"/>
        </w:rPr>
        <w:t>wydrukować i wyciąć.</w:t>
      </w:r>
    </w:p>
    <w:p w:rsidR="00052CBD" w:rsidRPr="00052CBD" w:rsidRDefault="00154E19" w:rsidP="00FD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4E19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28646" cy="3410082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626" cy="342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BE" w:rsidRPr="00154E19" w:rsidRDefault="00CF4DBE" w:rsidP="00154E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hAnsi="Arial" w:cs="Arial"/>
          <w:b/>
          <w:color w:val="FF0000"/>
          <w:sz w:val="48"/>
          <w:szCs w:val="48"/>
        </w:rPr>
      </w:pPr>
      <w:r w:rsidRPr="00154E19">
        <w:rPr>
          <w:rFonts w:ascii="Arial" w:hAnsi="Arial" w:cs="Arial"/>
          <w:b/>
          <w:color w:val="FF0000"/>
          <w:sz w:val="48"/>
          <w:szCs w:val="48"/>
        </w:rPr>
        <w:lastRenderedPageBreak/>
        <w:t>SKORZYSTAJ!</w:t>
      </w:r>
    </w:p>
    <w:p w:rsidR="00660F6B" w:rsidRDefault="00D87F3E" w:rsidP="00660F6B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sz w:val="28"/>
          <w:szCs w:val="28"/>
        </w:rPr>
      </w:pPr>
      <w:hyperlink r:id="rId10" w:history="1">
        <w:r w:rsidR="00660F6B" w:rsidRPr="00660F6B">
          <w:rPr>
            <w:rStyle w:val="Hipercze"/>
            <w:rFonts w:ascii="Arial" w:hAnsi="Arial" w:cs="Arial"/>
            <w:b/>
            <w:sz w:val="28"/>
            <w:szCs w:val="28"/>
          </w:rPr>
          <w:t>https://czytamsobie.pl/</w:t>
        </w:r>
      </w:hyperlink>
      <w:r w:rsidR="00660F6B" w:rsidRPr="00660F6B">
        <w:rPr>
          <w:rFonts w:ascii="Arial" w:hAnsi="Arial" w:cs="Arial"/>
          <w:b/>
          <w:sz w:val="28"/>
          <w:szCs w:val="28"/>
        </w:rPr>
        <w:t xml:space="preserve">  - Materiały edukacyjne dla dzieci młodszych</w:t>
      </w:r>
    </w:p>
    <w:p w:rsidR="00660F6B" w:rsidRPr="00660F6B" w:rsidRDefault="00660F6B" w:rsidP="00660F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60F6B">
        <w:rPr>
          <w:rFonts w:ascii="Arial" w:eastAsia="Times New Roman" w:hAnsi="Arial" w:cs="Arial"/>
          <w:sz w:val="28"/>
          <w:szCs w:val="28"/>
          <w:lang w:eastAsia="pl-PL"/>
        </w:rPr>
        <w:t>Najlepszy portal o czytaniu dla uczniów klas 0-3. Każdy  kto pragnie zachęcić dziecko i pomóc mu w nauce czytania znajdzie tu coś dla siebie. Można wydrukować </w:t>
      </w:r>
      <w:hyperlink r:id="rId11" w:anchor="doczytania" w:history="1">
        <w:r w:rsidRPr="00660F6B">
          <w:rPr>
            <w:rFonts w:ascii="Arial" w:eastAsia="Times New Roman" w:hAnsi="Arial" w:cs="Arial"/>
            <w:color w:val="009FEC"/>
            <w:sz w:val="28"/>
            <w:szCs w:val="28"/>
            <w:u w:val="single"/>
            <w:lang w:eastAsia="pl-PL"/>
          </w:rPr>
          <w:t>fragmenty książek</w:t>
        </w:r>
      </w:hyperlink>
      <w:r w:rsidRPr="00660F6B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, </w:t>
      </w:r>
      <w:hyperlink r:id="rId12" w:anchor="kolorowanki" w:history="1">
        <w:r w:rsidRPr="00660F6B">
          <w:rPr>
            <w:rFonts w:ascii="Arial" w:eastAsia="Times New Roman" w:hAnsi="Arial" w:cs="Arial"/>
            <w:color w:val="009FEC"/>
            <w:sz w:val="28"/>
            <w:szCs w:val="28"/>
            <w:u w:val="single"/>
            <w:lang w:eastAsia="pl-PL"/>
          </w:rPr>
          <w:t>kolorowanki</w:t>
        </w:r>
      </w:hyperlink>
      <w:r w:rsidRPr="00660F6B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,</w:t>
      </w:r>
      <w:hyperlink r:id="rId13" w:anchor="odznaki" w:history="1">
        <w:r w:rsidRPr="00660F6B">
          <w:rPr>
            <w:rFonts w:ascii="Arial" w:eastAsia="Times New Roman" w:hAnsi="Arial" w:cs="Arial"/>
            <w:color w:val="009FEC"/>
            <w:sz w:val="28"/>
            <w:szCs w:val="28"/>
            <w:u w:val="single"/>
            <w:lang w:eastAsia="pl-PL"/>
          </w:rPr>
          <w:t> odznaki czytelnika</w:t>
        </w:r>
      </w:hyperlink>
      <w:r w:rsidRPr="00660F6B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lub </w:t>
      </w:r>
      <w:hyperlink r:id="rId14" w:anchor="dyplomy" w:history="1">
        <w:r w:rsidRPr="00660F6B">
          <w:rPr>
            <w:rFonts w:ascii="Arial" w:eastAsia="Times New Roman" w:hAnsi="Arial" w:cs="Arial"/>
            <w:color w:val="009FEC"/>
            <w:sz w:val="28"/>
            <w:szCs w:val="28"/>
            <w:u w:val="single"/>
            <w:lang w:eastAsia="pl-PL"/>
          </w:rPr>
          <w:t>dyplom</w:t>
        </w:r>
      </w:hyperlink>
      <w:r w:rsidRPr="00660F6B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, które będą miłą nagrodą dla pociechy za postępy w czytaniu. W przygotowaniu się do roli przewodnika małego czytelnika pomogą Państwu porady i opinie ekspertów: pedagogów, psychologów, językoznawców, animatorów kultury i pisarzy w zakładach</w:t>
      </w:r>
      <w:hyperlink r:id="rId15" w:history="1">
        <w:r w:rsidRPr="00660F6B">
          <w:rPr>
            <w:rFonts w:ascii="Arial" w:eastAsia="Times New Roman" w:hAnsi="Arial" w:cs="Arial"/>
            <w:color w:val="009FEC"/>
            <w:sz w:val="28"/>
            <w:szCs w:val="28"/>
            <w:u w:val="single"/>
            <w:lang w:eastAsia="pl-PL"/>
          </w:rPr>
          <w:t> „Okiem eksperta”</w:t>
        </w:r>
      </w:hyperlink>
      <w:r w:rsidRPr="00660F6B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i</w:t>
      </w:r>
      <w:hyperlink r:id="rId16" w:history="1">
        <w:r w:rsidRPr="00660F6B">
          <w:rPr>
            <w:rFonts w:ascii="Arial" w:eastAsia="Times New Roman" w:hAnsi="Arial" w:cs="Arial"/>
            <w:color w:val="009FEC"/>
            <w:sz w:val="28"/>
            <w:szCs w:val="28"/>
            <w:u w:val="single"/>
            <w:lang w:eastAsia="pl-PL"/>
          </w:rPr>
          <w:t> „Tworzyć dla dzieci ”</w:t>
        </w:r>
      </w:hyperlink>
      <w:r w:rsidRPr="00660F6B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. Polecamy także sekcję</w:t>
      </w:r>
      <w:hyperlink r:id="rId17" w:history="1">
        <w:r w:rsidRPr="00660F6B">
          <w:rPr>
            <w:rFonts w:ascii="Arial" w:eastAsia="Times New Roman" w:hAnsi="Arial" w:cs="Arial"/>
            <w:color w:val="009FEC"/>
            <w:sz w:val="28"/>
            <w:szCs w:val="28"/>
            <w:u w:val="single"/>
            <w:lang w:eastAsia="pl-PL"/>
          </w:rPr>
          <w:t> „Znani oczytani”</w:t>
        </w:r>
      </w:hyperlink>
      <w:r w:rsidRPr="00660F6B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, gdzie aktorzy, dziennikarze i sportowcy opowiadają o swoich perypetiach z nauką czytania, ulubionych lekturach z dzieciństwa i o tym, czym dla nich samych oraz ich dzieci jest książka.</w:t>
      </w:r>
    </w:p>
    <w:p w:rsidR="00660F6B" w:rsidRDefault="00660F6B" w:rsidP="0066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6B" w:rsidRPr="00DD6BFF" w:rsidRDefault="00660F6B" w:rsidP="0066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6B" w:rsidRPr="00660F6B" w:rsidRDefault="00660F6B" w:rsidP="00660F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60F6B">
        <w:rPr>
          <w:rFonts w:ascii="Arial" w:eastAsia="Times New Roman" w:hAnsi="Arial" w:cs="Arial"/>
          <w:b/>
          <w:bCs/>
          <w:color w:val="CC0000"/>
          <w:sz w:val="28"/>
          <w:szCs w:val="28"/>
          <w:lang w:eastAsia="pl-PL"/>
        </w:rPr>
        <w:t>Z książką przeciwko wirusowi!</w:t>
      </w:r>
    </w:p>
    <w:p w:rsidR="00660F6B" w:rsidRPr="00660F6B" w:rsidRDefault="00660F6B" w:rsidP="00660F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60F6B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Na naszym blogu w aktualnościach znajdziecie ofertę dostępu do bezpłatnych źródeł książek w internecie:</w:t>
      </w:r>
    </w:p>
    <w:p w:rsidR="00660F6B" w:rsidRPr="00660F6B" w:rsidRDefault="00660F6B" w:rsidP="00660F6B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660F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 Zostań w domu - czytaj książki: </w:t>
      </w:r>
    </w:p>
    <w:p w:rsidR="00660F6B" w:rsidRPr="00660F6B" w:rsidRDefault="00D87F3E" w:rsidP="00660F6B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hyperlink r:id="rId18" w:history="1">
        <w:r w:rsidR="00660F6B" w:rsidRPr="00660F6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http://g3-biblioteka.blogspot.com/2020/03/zostan-w-domu-i-czytaj-ksiazki.html</w:t>
        </w:r>
      </w:hyperlink>
    </w:p>
    <w:p w:rsidR="00660F6B" w:rsidRPr="00660F6B" w:rsidRDefault="00660F6B" w:rsidP="00660F6B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660F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Zostań w domu - czytaj książki (Aneks): </w:t>
      </w:r>
      <w:hyperlink r:id="rId19" w:history="1">
        <w:r w:rsidRPr="00660F6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http://g3-biblioteka.blogspot.com/2020/03/zastan-w-domu-czytaj-ksiazki-raz-jeszcze.html</w:t>
        </w:r>
      </w:hyperlink>
    </w:p>
    <w:p w:rsidR="00660F6B" w:rsidRPr="00660F6B" w:rsidRDefault="00660F6B" w:rsidP="00660F6B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660F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Zostań w domu - czytaj i ćwicz: </w:t>
      </w:r>
      <w:hyperlink r:id="rId20" w:history="1">
        <w:r w:rsidRPr="00660F6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http://g3-biblioteka.blogspot.com/2020/03/zostan-w-domu-czytaj-ksiazki-i-cwicz.html</w:t>
        </w:r>
      </w:hyperlink>
    </w:p>
    <w:p w:rsidR="00660F6B" w:rsidRPr="00660F6B" w:rsidRDefault="00660F6B" w:rsidP="00660F6B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660F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Zostań w domu - czytaj nowości wydawnicze!: </w:t>
      </w:r>
      <w:hyperlink r:id="rId21" w:history="1">
        <w:r w:rsidRPr="00660F6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http://g3-biblioteka.blogspot.com/2020/03/zostan-w-domu-czytaj-nowosci-wydawnicze.html</w:t>
        </w:r>
      </w:hyperlink>
    </w:p>
    <w:p w:rsidR="00660F6B" w:rsidRPr="00660F6B" w:rsidRDefault="00660F6B" w:rsidP="00660F6B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660F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Ofertę EMPIK: </w:t>
      </w:r>
      <w:hyperlink r:id="rId22" w:history="1">
        <w:r w:rsidRPr="00660F6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https://g3-biblioteka.blogspot.com/2020/03/empik-premium-bezpatnie-przez-60-dni.html</w:t>
        </w:r>
      </w:hyperlink>
    </w:p>
    <w:p w:rsidR="00660F6B" w:rsidRPr="00660F6B" w:rsidRDefault="00660F6B" w:rsidP="00660F6B">
      <w:pPr>
        <w:jc w:val="both"/>
        <w:rPr>
          <w:rFonts w:ascii="Arial" w:hAnsi="Arial" w:cs="Arial"/>
          <w:sz w:val="28"/>
          <w:szCs w:val="28"/>
        </w:rPr>
      </w:pPr>
    </w:p>
    <w:p w:rsidR="005156F9" w:rsidRPr="00154E19" w:rsidRDefault="00CF4DBE" w:rsidP="00154E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hAnsi="Arial" w:cs="Arial"/>
          <w:b/>
          <w:color w:val="FF0000"/>
          <w:sz w:val="48"/>
          <w:szCs w:val="48"/>
        </w:rPr>
      </w:pPr>
      <w:r w:rsidRPr="00154E19">
        <w:rPr>
          <w:rFonts w:ascii="Arial" w:hAnsi="Arial" w:cs="Arial"/>
          <w:b/>
          <w:color w:val="FF0000"/>
          <w:sz w:val="48"/>
          <w:szCs w:val="48"/>
        </w:rPr>
        <w:t>CZY WIESZ, ŻE ...</w:t>
      </w:r>
    </w:p>
    <w:p w:rsidR="005156F9" w:rsidRPr="00CF4DBE" w:rsidRDefault="005156F9" w:rsidP="005156F9">
      <w:pPr>
        <w:pStyle w:val="NormalnyWeb"/>
        <w:rPr>
          <w:rFonts w:ascii="Arial" w:hAnsi="Arial" w:cs="Arial"/>
          <w:sz w:val="28"/>
          <w:szCs w:val="28"/>
        </w:rPr>
      </w:pPr>
      <w:r w:rsidRPr="00CF4DBE">
        <w:rPr>
          <w:rStyle w:val="Pogrubienie"/>
          <w:rFonts w:ascii="Arial" w:hAnsi="Arial" w:cs="Arial"/>
          <w:sz w:val="28"/>
          <w:szCs w:val="28"/>
        </w:rPr>
        <w:t>Według badań Biblioteki Narodowej i TNS Polska (</w:t>
      </w:r>
      <w:hyperlink r:id="rId23" w:tgtFrame="_blank" w:history="1">
        <w:r w:rsidRPr="00CF4DBE">
          <w:rPr>
            <w:rStyle w:val="Hipercze"/>
            <w:rFonts w:ascii="Arial" w:eastAsiaTheme="majorEastAsia" w:hAnsi="Arial" w:cs="Arial"/>
            <w:b/>
            <w:bCs/>
            <w:sz w:val="28"/>
            <w:szCs w:val="28"/>
          </w:rPr>
          <w:t>Społeczny zasięg książki w Polsce w 2012 r.</w:t>
        </w:r>
      </w:hyperlink>
      <w:r w:rsidRPr="00CF4DBE">
        <w:rPr>
          <w:rStyle w:val="Pogrubienie"/>
          <w:rFonts w:ascii="Arial" w:hAnsi="Arial" w:cs="Arial"/>
          <w:sz w:val="28"/>
          <w:szCs w:val="28"/>
        </w:rPr>
        <w:t>), tylko co siódmego z nas można nazwać prawdziwym czytelnikiem. Tylko 11% Polaków czyta minimum siedem książek w ciągu roku.</w:t>
      </w:r>
    </w:p>
    <w:p w:rsidR="005156F9" w:rsidRPr="00FF21FC" w:rsidRDefault="005156F9" w:rsidP="005156F9">
      <w:pPr>
        <w:pStyle w:val="NormalnyWeb"/>
        <w:rPr>
          <w:rFonts w:ascii="Arial" w:hAnsi="Arial" w:cs="Arial"/>
          <w:b/>
          <w:color w:val="00B050"/>
          <w:sz w:val="28"/>
          <w:szCs w:val="28"/>
        </w:rPr>
      </w:pPr>
      <w:r w:rsidRPr="00FF21FC">
        <w:rPr>
          <w:rFonts w:ascii="Arial" w:hAnsi="Arial" w:cs="Arial"/>
          <w:b/>
          <w:color w:val="00B050"/>
          <w:sz w:val="28"/>
          <w:szCs w:val="28"/>
        </w:rPr>
        <w:lastRenderedPageBreak/>
        <w:t>W świetle tych badań każdy z aktywnych czytelników powinien hucznie obchodzić swoje święto w Światowym Dniu Książki. Zachęcamy wszystkich, którzy lubią czytać książki, by podzielili się ze swoim</w:t>
      </w:r>
      <w:r w:rsidR="00CF4DBE" w:rsidRPr="00FF21FC">
        <w:rPr>
          <w:rFonts w:ascii="Arial" w:hAnsi="Arial" w:cs="Arial"/>
          <w:b/>
          <w:color w:val="00B050"/>
          <w:sz w:val="28"/>
          <w:szCs w:val="28"/>
        </w:rPr>
        <w:t>i przyjaciółmi</w:t>
      </w:r>
      <w:r w:rsidRPr="00FF21FC">
        <w:rPr>
          <w:rFonts w:ascii="Arial" w:hAnsi="Arial" w:cs="Arial"/>
          <w:b/>
          <w:color w:val="00B050"/>
          <w:sz w:val="28"/>
          <w:szCs w:val="28"/>
        </w:rPr>
        <w:t xml:space="preserve"> fascynacjami książkowymi, zorganizowali wspólne głośne czytanie, koleżeńską wymianę książek. A osoby, które nie czytają zbyt wiele</w:t>
      </w:r>
      <w:r w:rsidR="00CF4DBE" w:rsidRPr="00FF21FC">
        <w:rPr>
          <w:rFonts w:ascii="Arial" w:hAnsi="Arial" w:cs="Arial"/>
          <w:b/>
          <w:color w:val="00B050"/>
          <w:sz w:val="28"/>
          <w:szCs w:val="28"/>
        </w:rPr>
        <w:t>,</w:t>
      </w:r>
      <w:r w:rsidRPr="00FF21FC">
        <w:rPr>
          <w:rFonts w:ascii="Arial" w:hAnsi="Arial" w:cs="Arial"/>
          <w:b/>
          <w:color w:val="00B050"/>
          <w:sz w:val="28"/>
          <w:szCs w:val="28"/>
        </w:rPr>
        <w:t xml:space="preserve"> zachęcamy do tego, by poprosiły czytających znajomych o polecenie jakiejś ciekawej książki lub audiobooka.</w:t>
      </w:r>
    </w:p>
    <w:p w:rsidR="00CF4DBE" w:rsidRDefault="00CF4DBE" w:rsidP="005156F9">
      <w:pPr>
        <w:pStyle w:val="NormalnyWeb"/>
        <w:rPr>
          <w:rFonts w:ascii="Arial" w:hAnsi="Arial" w:cs="Arial"/>
          <w:sz w:val="28"/>
          <w:szCs w:val="28"/>
        </w:rPr>
      </w:pPr>
    </w:p>
    <w:p w:rsidR="00FF21FC" w:rsidRPr="00CF4DBE" w:rsidRDefault="00FF21FC" w:rsidP="00FF21FC">
      <w:pPr>
        <w:pStyle w:val="NormalnyWeb"/>
        <w:numPr>
          <w:ilvl w:val="0"/>
          <w:numId w:val="2"/>
        </w:numPr>
        <w:rPr>
          <w:rFonts w:ascii="Arial" w:hAnsi="Arial" w:cs="Arial"/>
          <w:b/>
          <w:color w:val="FF0000"/>
          <w:sz w:val="48"/>
          <w:szCs w:val="48"/>
        </w:rPr>
      </w:pPr>
      <w:r w:rsidRPr="00CF4DBE">
        <w:rPr>
          <w:rFonts w:ascii="Arial" w:hAnsi="Arial" w:cs="Arial"/>
          <w:b/>
          <w:color w:val="FF0000"/>
          <w:sz w:val="48"/>
          <w:szCs w:val="48"/>
        </w:rPr>
        <w:t xml:space="preserve">PAMIĘTAJMY ! </w:t>
      </w:r>
    </w:p>
    <w:p w:rsidR="00FF21FC" w:rsidRDefault="00FF21FC" w:rsidP="005156F9">
      <w:pPr>
        <w:pStyle w:val="NormalnyWeb"/>
        <w:rPr>
          <w:rFonts w:ascii="Arial" w:hAnsi="Arial" w:cs="Arial"/>
          <w:sz w:val="28"/>
          <w:szCs w:val="28"/>
        </w:rPr>
      </w:pPr>
    </w:p>
    <w:p w:rsidR="00CF4DBE" w:rsidRPr="00CF4DBE" w:rsidRDefault="00CF4DBE" w:rsidP="005156F9">
      <w:pPr>
        <w:pStyle w:val="NormalnyWeb"/>
        <w:rPr>
          <w:rFonts w:ascii="Arial" w:hAnsi="Arial" w:cs="Arial"/>
          <w:sz w:val="28"/>
          <w:szCs w:val="28"/>
        </w:rPr>
      </w:pPr>
    </w:p>
    <w:p w:rsidR="005156F9" w:rsidRDefault="005156F9" w:rsidP="005156F9">
      <w:pPr>
        <w:pStyle w:val="NormalnyWeb"/>
      </w:pPr>
      <w:r>
        <w:rPr>
          <w:noProof/>
        </w:rPr>
        <w:drawing>
          <wp:inline distT="0" distB="0" distL="0" distR="0">
            <wp:extent cx="5614494" cy="1125074"/>
            <wp:effectExtent l="19050" t="0" r="5256" b="0"/>
            <wp:docPr id="1" name="Picture 1" descr="WB-en-test-typ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-en-test-typo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12" cy="112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BE" w:rsidRDefault="00CF4DBE" w:rsidP="005156F9">
      <w:pPr>
        <w:pStyle w:val="NormalnyWeb"/>
      </w:pPr>
    </w:p>
    <w:p w:rsidR="005156F9" w:rsidRDefault="005156F9" w:rsidP="00FD3EB9">
      <w:pPr>
        <w:jc w:val="both"/>
      </w:pPr>
    </w:p>
    <w:p w:rsidR="00FD3EB9" w:rsidRDefault="00FD3EB9" w:rsidP="00FD3EB9">
      <w:pPr>
        <w:spacing w:after="240"/>
        <w:jc w:val="both"/>
      </w:pPr>
    </w:p>
    <w:p w:rsidR="00FD3EB9" w:rsidRDefault="00FD3EB9"/>
    <w:sectPr w:rsidR="00FD3EB9" w:rsidSect="0055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3E" w:rsidRDefault="00D87F3E" w:rsidP="00FD3EB9">
      <w:pPr>
        <w:spacing w:after="0" w:line="240" w:lineRule="auto"/>
      </w:pPr>
      <w:r>
        <w:separator/>
      </w:r>
    </w:p>
  </w:endnote>
  <w:endnote w:type="continuationSeparator" w:id="0">
    <w:p w:rsidR="00D87F3E" w:rsidRDefault="00D87F3E" w:rsidP="00FD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3E" w:rsidRDefault="00D87F3E" w:rsidP="00FD3EB9">
      <w:pPr>
        <w:spacing w:after="0" w:line="240" w:lineRule="auto"/>
      </w:pPr>
      <w:r>
        <w:separator/>
      </w:r>
    </w:p>
  </w:footnote>
  <w:footnote w:type="continuationSeparator" w:id="0">
    <w:p w:rsidR="00D87F3E" w:rsidRDefault="00D87F3E" w:rsidP="00FD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0FE"/>
    <w:multiLevelType w:val="hybridMultilevel"/>
    <w:tmpl w:val="E36EB95C"/>
    <w:lvl w:ilvl="0" w:tplc="250824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86110"/>
    <w:multiLevelType w:val="hybridMultilevel"/>
    <w:tmpl w:val="EE1A1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422B0"/>
    <w:multiLevelType w:val="hybridMultilevel"/>
    <w:tmpl w:val="E36EB95C"/>
    <w:lvl w:ilvl="0" w:tplc="250824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B9"/>
    <w:rsid w:val="00052CBD"/>
    <w:rsid w:val="00154E19"/>
    <w:rsid w:val="00246B23"/>
    <w:rsid w:val="002C5708"/>
    <w:rsid w:val="003E01BB"/>
    <w:rsid w:val="00450744"/>
    <w:rsid w:val="005156F9"/>
    <w:rsid w:val="00530DF6"/>
    <w:rsid w:val="00553156"/>
    <w:rsid w:val="005A40A5"/>
    <w:rsid w:val="00660F6B"/>
    <w:rsid w:val="00BF0543"/>
    <w:rsid w:val="00C97330"/>
    <w:rsid w:val="00CF4DBE"/>
    <w:rsid w:val="00D87F3E"/>
    <w:rsid w:val="00DD6BFF"/>
    <w:rsid w:val="00FD3EB9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57D8D-6E4B-49F9-9683-B531B7BF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56"/>
  </w:style>
  <w:style w:type="paragraph" w:styleId="Nagwek2">
    <w:name w:val="heading 2"/>
    <w:basedOn w:val="Normalny"/>
    <w:link w:val="Nagwek2Znak"/>
    <w:uiPriority w:val="9"/>
    <w:qFormat/>
    <w:rsid w:val="00FD3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3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E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D3E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3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51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56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kalendarz.pl/wp-content/uploads/zak&#322;adki.pdf" TargetMode="External"/><Relationship Id="rId13" Type="http://schemas.openxmlformats.org/officeDocument/2006/relationships/hyperlink" Target="http://www.czytamsobie.pl/dopobrania.php" TargetMode="External"/><Relationship Id="rId18" Type="http://schemas.openxmlformats.org/officeDocument/2006/relationships/hyperlink" Target="http://g3-biblioteka.blogspot.com/2020/03/zostan-w-domu-i-czytaj-ksiazki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3-biblioteka.blogspot.com/2020/03/zostan-w-domu-czytaj-nowosci-wydawnicze.html" TargetMode="External"/><Relationship Id="rId7" Type="http://schemas.openxmlformats.org/officeDocument/2006/relationships/hyperlink" Target="https://www.kalbi.pl/23-kwietnia" TargetMode="External"/><Relationship Id="rId12" Type="http://schemas.openxmlformats.org/officeDocument/2006/relationships/hyperlink" Target="http://www.czytamsobie.pl/dopobrania.php" TargetMode="External"/><Relationship Id="rId17" Type="http://schemas.openxmlformats.org/officeDocument/2006/relationships/hyperlink" Target="http://www.czytamsobie.pl/znani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zytamsobie.pl/tworczosc.php" TargetMode="External"/><Relationship Id="rId20" Type="http://schemas.openxmlformats.org/officeDocument/2006/relationships/hyperlink" Target="http://g3-biblioteka.blogspot.com/2020/03/zostan-w-domu-czytaj-ksiazki-i-cwicz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ytamsobie.pl/dopobrania.php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czytamsobie.pl/okiemeksperta.php" TargetMode="External"/><Relationship Id="rId23" Type="http://schemas.openxmlformats.org/officeDocument/2006/relationships/hyperlink" Target="http://www.bn.org.pl/download/document/1362741578.pdf" TargetMode="External"/><Relationship Id="rId10" Type="http://schemas.openxmlformats.org/officeDocument/2006/relationships/hyperlink" Target="https://czytamsobie.pl/" TargetMode="External"/><Relationship Id="rId19" Type="http://schemas.openxmlformats.org/officeDocument/2006/relationships/hyperlink" Target="http://g3-biblioteka.blogspot.com/2020/03/zastan-w-domu-czytaj-ksiazki-raz-jeszcz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czytamsobie.pl/dopobrania.php" TargetMode="External"/><Relationship Id="rId22" Type="http://schemas.openxmlformats.org/officeDocument/2006/relationships/hyperlink" Target="https://g3-biblioteka.blogspot.com/2020/03/empik-premium-bezpatnie-przez-60-d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</dc:creator>
  <cp:lastModifiedBy>Toshiba</cp:lastModifiedBy>
  <cp:revision>2</cp:revision>
  <dcterms:created xsi:type="dcterms:W3CDTF">2020-04-21T06:58:00Z</dcterms:created>
  <dcterms:modified xsi:type="dcterms:W3CDTF">2020-04-21T06:58:00Z</dcterms:modified>
</cp:coreProperties>
</file>